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18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19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286D07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  <w:tr w:rsidR="0044326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443268" w:rsidRDefault="00443268">
            <w:pPr>
              <w:pStyle w:val="a5"/>
              <w:jc w:val="center"/>
            </w:pPr>
          </w:p>
        </w:tc>
      </w:tr>
    </w:tbl>
    <w:p w:rsidR="00443268" w:rsidRDefault="00443268">
      <w:pPr>
        <w:pStyle w:val="a5"/>
      </w:pPr>
    </w:p>
    <w:tbl>
      <w:tblPr>
        <w:tblW w:w="10031" w:type="dxa"/>
        <w:tblLook w:val="0400" w:firstRow="0" w:lastRow="0" w:firstColumn="0" w:lastColumn="0" w:noHBand="0" w:noVBand="1"/>
      </w:tblPr>
      <w:tblGrid>
        <w:gridCol w:w="5070"/>
        <w:gridCol w:w="4961"/>
      </w:tblGrid>
      <w:tr w:rsidR="00443268" w:rsidTr="008904B8">
        <w:tc>
          <w:tcPr>
            <w:tcW w:w="5070" w:type="dxa"/>
          </w:tcPr>
          <w:p w:rsidR="00443268" w:rsidRDefault="00286D07">
            <w:pPr>
              <w:pStyle w:val="a5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  <w:tc>
          <w:tcPr>
            <w:tcW w:w="4961" w:type="dxa"/>
          </w:tcPr>
          <w:p w:rsidR="00443268" w:rsidRDefault="00286D07">
            <w:pPr>
              <w:pStyle w:val="a5"/>
            </w:pPr>
            <w:r>
              <w:t>По вертикали:</w:t>
            </w:r>
          </w:p>
        </w:tc>
      </w:tr>
      <w:tr w:rsidR="00443268" w:rsidRPr="008904B8" w:rsidTr="008904B8">
        <w:tc>
          <w:tcPr>
            <w:tcW w:w="5070" w:type="dxa"/>
          </w:tcPr>
          <w:p w:rsidR="00443268" w:rsidRPr="008904B8" w:rsidRDefault="008904B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740E72">
              <w:rPr>
                <w:lang w:val="ru-RU"/>
              </w:rPr>
              <w:t>Часть</w:t>
            </w:r>
            <w:r>
              <w:rPr>
                <w:lang w:val="ru-RU"/>
              </w:rPr>
              <w:t xml:space="preserve"> произведения, в которой сюжет движется от завязки к кульминации.</w:t>
            </w:r>
          </w:p>
          <w:p w:rsidR="00443268" w:rsidRPr="008904B8" w:rsidRDefault="00286D07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t xml:space="preserve">3. </w:t>
            </w:r>
            <w:r w:rsidR="00740E72">
              <w:rPr>
                <w:lang w:val="ru-RU"/>
              </w:rPr>
              <w:t>Короткое сатирическое «жалящее» стихотворение, направленное на одного конкретного человека и довольно зло его высмеивающее.</w:t>
            </w:r>
          </w:p>
          <w:p w:rsidR="00443268" w:rsidRPr="008904B8" w:rsidRDefault="00740E72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6. Вид драмы, показывающий события страшные, возвышенные, героические с персонажами, которыми следует восхищаться или ужасаться.</w:t>
            </w:r>
          </w:p>
          <w:p w:rsidR="00443268" w:rsidRPr="008904B8" w:rsidRDefault="00286D07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t xml:space="preserve">8. </w:t>
            </w:r>
            <w:r w:rsidR="008904B8">
              <w:rPr>
                <w:lang w:val="ru-RU"/>
              </w:rPr>
              <w:t>Произведение напевное с простыми образами и красивой мелодией стиха</w:t>
            </w:r>
            <w:r w:rsidR="00740E72">
              <w:rPr>
                <w:lang w:val="ru-RU"/>
              </w:rPr>
              <w:t>.</w:t>
            </w:r>
          </w:p>
          <w:p w:rsidR="00443268" w:rsidRPr="008904B8" w:rsidRDefault="008904B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9. Стихотворение со строго определенным количеством строк и способами их рифмовки.</w:t>
            </w:r>
          </w:p>
          <w:p w:rsidR="00443268" w:rsidRPr="008904B8" w:rsidRDefault="00740E72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12. Произведение, которое соединило черты комедии и трагедии, описывающее реальную, повседневную жизнь людей, где есть место и смешному, и печальному.</w:t>
            </w:r>
          </w:p>
          <w:p w:rsidR="00443268" w:rsidRPr="008904B8" w:rsidRDefault="008904B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13. Часть произведения, когда читатель </w:t>
            </w:r>
            <w:r>
              <w:rPr>
                <w:lang w:val="ru-RU"/>
              </w:rPr>
              <w:lastRenderedPageBreak/>
              <w:t>знакомится с персонажами и узнает об их взаимоотношениях.</w:t>
            </w:r>
          </w:p>
          <w:p w:rsidR="00443268" w:rsidRPr="008904B8" w:rsidRDefault="008904B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14. Произведение, охватывающее большой отрезок времени, со множеством персонажей и сюжетных линий, события которого часто развиваются на фоне грандиозных исторических событий</w:t>
            </w:r>
          </w:p>
          <w:p w:rsidR="00443268" w:rsidRPr="008904B8" w:rsidRDefault="00286D07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t xml:space="preserve">15. </w:t>
            </w:r>
            <w:r w:rsidR="008904B8">
              <w:rPr>
                <w:lang w:val="ru-RU"/>
              </w:rPr>
              <w:t>Род литературы, в котором события не описываются, а в стихотворной форме читателю сообщаются мысли и чувства автора.</w:t>
            </w:r>
          </w:p>
          <w:p w:rsidR="00443268" w:rsidRPr="008904B8" w:rsidRDefault="00286D07" w:rsidP="008904B8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t xml:space="preserve">17. </w:t>
            </w:r>
            <w:r w:rsidR="008904B8">
              <w:rPr>
                <w:lang w:val="ru-RU"/>
              </w:rPr>
              <w:t>Большое произведение о великом историческом событии со множеством персонажей</w:t>
            </w:r>
          </w:p>
        </w:tc>
        <w:tc>
          <w:tcPr>
            <w:tcW w:w="4961" w:type="dxa"/>
          </w:tcPr>
          <w:p w:rsidR="00443268" w:rsidRPr="008904B8" w:rsidRDefault="00286D07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lastRenderedPageBreak/>
              <w:t>1</w:t>
            </w:r>
            <w:r w:rsidRPr="008904B8">
              <w:rPr>
                <w:lang w:val="ru-RU"/>
              </w:rPr>
              <w:t xml:space="preserve">. </w:t>
            </w:r>
            <w:r w:rsidR="00740E72">
              <w:rPr>
                <w:lang w:val="ru-RU"/>
              </w:rPr>
              <w:t>Лирика, посвященная политическим событиям, общественным идеалам.</w:t>
            </w:r>
          </w:p>
          <w:p w:rsidR="00443268" w:rsidRPr="008904B8" w:rsidRDefault="00740E72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4. Лирика, описывающая природу и чувства, которые она вызывает у автора.</w:t>
            </w:r>
          </w:p>
          <w:p w:rsidR="00443268" w:rsidRPr="008904B8" w:rsidRDefault="008904B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5. Часть произведения, в которой ослабевает напряжение после кульминации, и читатель видит последствия происшествия.</w:t>
            </w:r>
          </w:p>
          <w:p w:rsidR="00443268" w:rsidRPr="008904B8" w:rsidRDefault="00286D07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t xml:space="preserve">7. </w:t>
            </w:r>
            <w:r w:rsidR="008904B8">
              <w:rPr>
                <w:lang w:val="ru-RU"/>
              </w:rPr>
              <w:t>Произведение меньшее по объему, чем роман, как правило, с одной сюжетной линией</w:t>
            </w:r>
            <w:r w:rsidR="00740E72">
              <w:rPr>
                <w:lang w:val="ru-RU"/>
              </w:rPr>
              <w:t>.</w:t>
            </w:r>
          </w:p>
          <w:p w:rsidR="00443268" w:rsidRPr="008904B8" w:rsidRDefault="00286D07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t xml:space="preserve">10. </w:t>
            </w:r>
            <w:r w:rsidR="00740E72">
              <w:rPr>
                <w:lang w:val="ru-RU"/>
              </w:rPr>
              <w:t xml:space="preserve">Торжественное, </w:t>
            </w:r>
            <w:r w:rsidR="008904B8">
              <w:rPr>
                <w:lang w:val="ru-RU"/>
              </w:rPr>
              <w:t>прославляющее стихотворение</w:t>
            </w:r>
            <w:r w:rsidR="00740E72">
              <w:rPr>
                <w:lang w:val="ru-RU"/>
              </w:rPr>
              <w:t>.</w:t>
            </w:r>
          </w:p>
          <w:p w:rsidR="00443268" w:rsidRPr="008904B8" w:rsidRDefault="00286D07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t xml:space="preserve">11. </w:t>
            </w:r>
            <w:r w:rsidR="008904B8">
              <w:rPr>
                <w:lang w:val="ru-RU"/>
              </w:rPr>
              <w:t>Главный инструмент писателя</w:t>
            </w:r>
            <w:r w:rsidR="00740E72">
              <w:rPr>
                <w:lang w:val="ru-RU"/>
              </w:rPr>
              <w:t>.</w:t>
            </w:r>
          </w:p>
          <w:p w:rsidR="00443268" w:rsidRPr="008904B8" w:rsidRDefault="00286D07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t xml:space="preserve">16. </w:t>
            </w:r>
            <w:r w:rsidR="008904B8">
              <w:rPr>
                <w:lang w:val="ru-RU"/>
              </w:rPr>
              <w:t>Высшая точка развития в действии прозаического произведения</w:t>
            </w:r>
            <w:r w:rsidR="00740E72">
              <w:rPr>
                <w:lang w:val="ru-RU"/>
              </w:rPr>
              <w:t>.</w:t>
            </w:r>
          </w:p>
          <w:p w:rsidR="00443268" w:rsidRPr="008904B8" w:rsidRDefault="00286D07">
            <w:pPr>
              <w:pStyle w:val="a5"/>
              <w:rPr>
                <w:lang w:val="ru-RU"/>
              </w:rPr>
            </w:pPr>
            <w:r w:rsidRPr="008904B8">
              <w:rPr>
                <w:lang w:val="ru-RU"/>
              </w:rPr>
              <w:t xml:space="preserve">17. </w:t>
            </w:r>
            <w:r w:rsidR="008904B8">
              <w:rPr>
                <w:lang w:val="ru-RU"/>
              </w:rPr>
              <w:t>Грустное, нежное стихотворение</w:t>
            </w:r>
            <w:r w:rsidR="00740E72">
              <w:rPr>
                <w:lang w:val="ru-RU"/>
              </w:rPr>
              <w:t>.</w:t>
            </w:r>
          </w:p>
          <w:p w:rsidR="00443268" w:rsidRPr="008904B8" w:rsidRDefault="008904B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18. Короткое произведение, содержащее единственный эпизод из жизни одного</w:t>
            </w:r>
            <w:r w:rsidR="00740E72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человека или небольшого числа людей.</w:t>
            </w:r>
          </w:p>
          <w:p w:rsidR="00443268" w:rsidRPr="008904B8" w:rsidRDefault="00740E72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19. Вид драмы, направленный на развлечение зрителя.</w:t>
            </w:r>
            <w:bookmarkStart w:id="0" w:name="_GoBack"/>
            <w:bookmarkEnd w:id="0"/>
          </w:p>
        </w:tc>
      </w:tr>
    </w:tbl>
    <w:p w:rsidR="00286D07" w:rsidRPr="008904B8" w:rsidRDefault="00286D07">
      <w:pPr>
        <w:rPr>
          <w:lang w:val="ru-RU"/>
        </w:rPr>
      </w:pPr>
    </w:p>
    <w:sectPr w:rsidR="00286D07" w:rsidRPr="0089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286D07"/>
    <w:rsid w:val="00443268"/>
    <w:rsid w:val="004E29B3"/>
    <w:rsid w:val="00590D07"/>
    <w:rsid w:val="00740E72"/>
    <w:rsid w:val="00784D58"/>
    <w:rsid w:val="008904B8"/>
    <w:rsid w:val="008D6863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8FD43-0853-4C56-934D-9F24C1F5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2020-11-24T10:32:00Z</dcterms:created>
  <dcterms:modified xsi:type="dcterms:W3CDTF">2020-11-24T10:32:00Z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2020-11-24T13:14:14Z</dcterms:created>
  <dcterms:modified xmlns:xsi="http://www.w3.org/2001/XMLSchema-instance" xmlns:dcterms="http://purl.org/dc/terms/" xsi:type="dcterms:W3CDTF">2020-11-24T13:14:14Z</dcterms:modified>
</ns0:coreProperties>
</file>